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41ef97cc3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THE THIEF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THIEF HOTEL AS</w:t>
      </w:r>
    </w:p>
    <w:sectPr>
      <w:headerReference xmlns:r="http://schemas.openxmlformats.org/officeDocument/2006/relationships" w:type="default" r:id="R2a916fad095643ce"/>
      <w:footerReference xmlns:r="http://schemas.openxmlformats.org/officeDocument/2006/relationships" w:type="default" r:id="Rf87a3ced7819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THIEF HOTEL AS   ·   Org.nr 895 716 782   ·   Landgangen 1   ·   0252 OSLO   ·   Tlf. 24 00 40 00   ·   stay@thethief.com   ·   www.thethief.com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THIEF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16fad095643ce" /><Relationship Type="http://schemas.openxmlformats.org/officeDocument/2006/relationships/footer" Target="/word/footer1.xml" Id="Rf87a3ced78194786" /></Relationships>
</file>