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582101c62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e5cfc1494472c"/>
      <w:footerReference xmlns:r="http://schemas.openxmlformats.org/officeDocument/2006/relationships" w:type="default" r:id="R74f0b1284d12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INVEST AS   ·   Org.nr 896 306 502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e5cfc1494472c" /><Relationship Type="http://schemas.openxmlformats.org/officeDocument/2006/relationships/footer" Target="/word/footer1.xml" Id="R74f0b1284d12406a" /></Relationships>
</file>