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cd6fe5db8945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MATRE INVEST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MATRE INVEST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6520d5d3e24085"/>
      <w:footerReference xmlns:r="http://schemas.openxmlformats.org/officeDocument/2006/relationships" w:type="default" r:id="R8d97094208c04e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MATRE INVEST II AS   ·   Org.nr 896 336 312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MATRE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6520d5d3e24085" /><Relationship Type="http://schemas.openxmlformats.org/officeDocument/2006/relationships/footer" Target="/word/footer1.xml" Id="R8d97094208c04ea5" /></Relationships>
</file>