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67dae254a9a4ea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IMPORTHANDEL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IMPORTHANDEL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f2ead6f148c4894"/>
      <w:footerReference xmlns:r="http://schemas.openxmlformats.org/officeDocument/2006/relationships" w:type="default" r:id="R869036f1b4b546f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IMPORTHANDEL AS   ·   Org.nr 896 680 102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IMPORTHANDEL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f2ead6f148c4894" /><Relationship Type="http://schemas.openxmlformats.org/officeDocument/2006/relationships/footer" Target="/word/footer1.xml" Id="R869036f1b4b546f5" /></Relationships>
</file>