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1130ac1f8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0cd4ce9539394488"/>
      <w:footerReference xmlns:r="http://schemas.openxmlformats.org/officeDocument/2006/relationships" w:type="default" r:id="Rb5db084ae6c9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4ce9539394488" /><Relationship Type="http://schemas.openxmlformats.org/officeDocument/2006/relationships/footer" Target="/word/footer1.xml" Id="Rb5db084ae6c947f2" /></Relationships>
</file>