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3d11e923b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 HJELMÅS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 HJELMÅS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c6146730943a6"/>
      <w:footerReference xmlns:r="http://schemas.openxmlformats.org/officeDocument/2006/relationships" w:type="default" r:id="Rd2f87ea3349d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 HJELMÅS AS   ·   Org.nr 896 877 372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 HJELMÅS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c6146730943a6" /><Relationship Type="http://schemas.openxmlformats.org/officeDocument/2006/relationships/footer" Target="/word/footer1.xml" Id="Rd2f87ea3349d4eb5" /></Relationships>
</file>