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1d4103c58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PROPLAN REGNSKAP AS.</w:t>
      </w:r>
    </w:p>
    <w:sectPr>
      <w:headerReference xmlns:r="http://schemas.openxmlformats.org/officeDocument/2006/relationships" w:type="default" r:id="R8ee96b64b3284022"/>
      <w:footerReference xmlns:r="http://schemas.openxmlformats.org/officeDocument/2006/relationships" w:type="default" r:id="R21c70331226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96b64b3284022" /><Relationship Type="http://schemas.openxmlformats.org/officeDocument/2006/relationships/footer" Target="/word/footer1.xml" Id="R21c7033122634203" /></Relationships>
</file>