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b53701184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3092b4dc941e9"/>
      <w:footerReference xmlns:r="http://schemas.openxmlformats.org/officeDocument/2006/relationships" w:type="default" r:id="Rc78f85259b9f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3092b4dc941e9" /><Relationship Type="http://schemas.openxmlformats.org/officeDocument/2006/relationships/footer" Target="/word/footer1.xml" Id="Rc78f85259b9f46ca" /></Relationships>
</file>