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6bb10f0cb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BAIKROKEN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BAIKROKEN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89191fecf4616"/>
      <w:footerReference xmlns:r="http://schemas.openxmlformats.org/officeDocument/2006/relationships" w:type="default" r:id="R78ed177cbdce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BAIKROKEN HOLDING AS   ·   Org.nr 897 112 752   ·   Hatvikvegen 217   ·   5211 OS   ·   Tlf. 95 15 36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BAIKROKEN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89191fecf4616" /><Relationship Type="http://schemas.openxmlformats.org/officeDocument/2006/relationships/footer" Target="/word/footer1.xml" Id="R78ed177cbdce4b04" /></Relationships>
</file>