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0ad836db0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1817b2ff0463c"/>
      <w:footerReference xmlns:r="http://schemas.openxmlformats.org/officeDocument/2006/relationships" w:type="default" r:id="Ra51972a4250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1817b2ff0463c" /><Relationship Type="http://schemas.openxmlformats.org/officeDocument/2006/relationships/footer" Target="/word/footer1.xml" Id="Ra51972a425054281" /></Relationships>
</file>