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ae9f863ffd4e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AVANSE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AVANSE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d4753d107444fb"/>
      <w:footerReference xmlns:r="http://schemas.openxmlformats.org/officeDocument/2006/relationships" w:type="default" r:id="R2cb610b932e140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AVANSE INVEST AS   ·   Org.nr 897 412 942   ·   Holbergs gate 7   ·   0166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AVANSE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d4753d107444fb" /><Relationship Type="http://schemas.openxmlformats.org/officeDocument/2006/relationships/footer" Target="/word/footer1.xml" Id="R2cb610b932e14013" /></Relationships>
</file>