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f7c5de54434c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INSTALL FIBER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INSTALL FIBER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4ab7cd51fb4988"/>
      <w:footerReference xmlns:r="http://schemas.openxmlformats.org/officeDocument/2006/relationships" w:type="default" r:id="Rc51cd51d17124f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INSTALL FIBER AS   ·   Org.nr 897 447 452   ·   Engomsvingen 7   ·   2309 HAMAR   ·   ruben.jevnstad@fotech.no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INSTALL FIBER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4ab7cd51fb4988" /><Relationship Type="http://schemas.openxmlformats.org/officeDocument/2006/relationships/footer" Target="/word/footer1.xml" Id="Rc51cd51d17124fc9" /></Relationships>
</file>