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0ef7d165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BKB BOLIG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BKB BOLIG AS</w:t>
      </w:r>
    </w:p>
    <w:sectPr>
      <w:headerReference xmlns:r="http://schemas.openxmlformats.org/officeDocument/2006/relationships" w:type="default" r:id="R840f4d6531524bef"/>
      <w:footerReference xmlns:r="http://schemas.openxmlformats.org/officeDocument/2006/relationships" w:type="default" r:id="Rfcd3f136971d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BKB BOLIG AS   ·   Org.nr 897 666 502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BKB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f4d6531524bef" /><Relationship Type="http://schemas.openxmlformats.org/officeDocument/2006/relationships/footer" Target="/word/footer1.xml" Id="Rfcd3f136971d48db" /></Relationships>
</file>