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148cf2052541a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Drammen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BKB BOLIG AS.</w:t>
      </w:r>
    </w:p>
    <w:sectPr>
      <w:headerReference xmlns:r="http://schemas.openxmlformats.org/officeDocument/2006/relationships" w:type="default" r:id="R89359f93712f4c65"/>
      <w:footerReference xmlns:r="http://schemas.openxmlformats.org/officeDocument/2006/relationships" w:type="default" r:id="R6a676ddc856241d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BKB BOLIG AS   ·   Org.nr 897 666 502   ·   Tollbugata 69   ·   3044 DRAMMEN   ·   erlend.soraker@gmail.com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BKB BOLIG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359f93712f4c65" /><Relationship Type="http://schemas.openxmlformats.org/officeDocument/2006/relationships/footer" Target="/word/footer1.xml" Id="R6a676ddc856241d8" /></Relationships>
</file>