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8f067f2d25415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STEINBAKKEN INVEST AS, org.nr 897 781 352,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Harstad,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STEINBAKKEN INVEST AS</w:t>
      </w:r>
    </w:p>
    <w:sectPr>
      <w:headerReference xmlns:r="http://schemas.openxmlformats.org/officeDocument/2006/relationships" w:type="default" r:id="R0efed498450d4aaf"/>
      <w:footerReference xmlns:r="http://schemas.openxmlformats.org/officeDocument/2006/relationships" w:type="default" r:id="Rd264e808136f49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STEINBAKKEN INVEST AS   ·   Org.nr 897 781 352   ·   Hans Egedes gate 19   ·   9406 HARSTAD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STEINBAKKEN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fed498450d4aaf" /><Relationship Type="http://schemas.openxmlformats.org/officeDocument/2006/relationships/footer" Target="/word/footer1.xml" Id="Rd264e808136f490d" /></Relationships>
</file>