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888329ef74476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DJUPDALEN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Molde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Molde,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DJUPDALEN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99fe3867b8c4b8f"/>
      <w:footerReference xmlns:r="http://schemas.openxmlformats.org/officeDocument/2006/relationships" w:type="default" r:id="Rcc3bf43a1aa34ad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DJUPDALEN HOLDING AS   ·   Org.nr 897 814 072   ·   c/o GH-Bolig AS, Glomstuvegen 4B   ·   6412 MOLDE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DJUPDALEN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9fe3867b8c4b8f" /><Relationship Type="http://schemas.openxmlformats.org/officeDocument/2006/relationships/footer" Target="/word/footer1.xml" Id="Rcc3bf43a1aa34ad0" /></Relationships>
</file>