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3aec4a6c6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BOLIGFORVANDLING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BOLIGFORVANDLING AS</w:t>
      </w:r>
    </w:p>
    <w:sectPr>
      <w:headerReference xmlns:r="http://schemas.openxmlformats.org/officeDocument/2006/relationships" w:type="default" r:id="Re123f4c9d6b740a5"/>
      <w:footerReference xmlns:r="http://schemas.openxmlformats.org/officeDocument/2006/relationships" w:type="default" r:id="Rcb65c076742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f4c9d6b740a5" /><Relationship Type="http://schemas.openxmlformats.org/officeDocument/2006/relationships/footer" Target="/word/footer1.xml" Id="Rcb65c07674224de7" /></Relationships>
</file>