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fc3676a1547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BOLIGFORVANDLING AS</w:t>
      </w:r>
    </w:p>
    <w:sectPr>
      <w:headerReference xmlns:r="http://schemas.openxmlformats.org/officeDocument/2006/relationships" w:type="default" r:id="R9a03fb8569014f97"/>
      <w:footerReference xmlns:r="http://schemas.openxmlformats.org/officeDocument/2006/relationships" w:type="default" r:id="R5df444793903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BOLIGFORVANDLING AS   ·   Org.nr 898 066 932   ·   Kirkeveien 50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BOLIGFORVANDLING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3fb8569014f97" /><Relationship Type="http://schemas.openxmlformats.org/officeDocument/2006/relationships/footer" Target="/word/footer1.xml" Id="R5df4447939034b3b" /></Relationships>
</file>