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b01cb3bda49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VARHAUGVIK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VARHAUGVIK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60928452884f31"/>
      <w:footerReference xmlns:r="http://schemas.openxmlformats.org/officeDocument/2006/relationships" w:type="default" r:id="R1cf5a240f01d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VARHAUGVIK INVEST AS   ·   Org.nr 898 327 892   ·   Rustabakken 94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VARHAUGVIK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60928452884f31" /><Relationship Type="http://schemas.openxmlformats.org/officeDocument/2006/relationships/footer" Target="/word/footer1.xml" Id="R1cf5a240f01d4a2f" /></Relationships>
</file>