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8a039c22c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 AS</w:t>
      </w:r>
    </w:p>
    <w:sectPr>
      <w:headerReference xmlns:r="http://schemas.openxmlformats.org/officeDocument/2006/relationships" w:type="default" r:id="R232fa05bbaaf4d3d"/>
      <w:footerReference xmlns:r="http://schemas.openxmlformats.org/officeDocument/2006/relationships" w:type="default" r:id="Ra2de575eb891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 AS   ·   Org.nr 898 354 032   ·   Skibrua 8   ·   3514 HØNEFOSS   ·   mette.sonsteby@gmail.com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fa05bbaaf4d3d" /><Relationship Type="http://schemas.openxmlformats.org/officeDocument/2006/relationships/footer" Target="/word/footer1.xml" Id="Ra2de575eb891431c" /></Relationships>
</file>