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7e20f9c22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CREONORDIC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CREONORDIC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dfe8444964290"/>
      <w:footerReference xmlns:r="http://schemas.openxmlformats.org/officeDocument/2006/relationships" w:type="default" r:id="R9836c48580e5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CREONORDIC PROSJEKT AS   ·   Org.nr 898 467 872   ·   Bjellandveien 26   ·   3172 VEAR   ·   post@creonordic.no   ·   www.creonordic.no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CREONORDIC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dfe8444964290" /><Relationship Type="http://schemas.openxmlformats.org/officeDocument/2006/relationships/footer" Target="/word/footer1.xml" Id="R9836c48580e5442f" /></Relationships>
</file>