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d3675bb9443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f1248da17d454a"/>
      <w:footerReference xmlns:r="http://schemas.openxmlformats.org/officeDocument/2006/relationships" w:type="default" r:id="R011d0a0498d6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SKAP AS   ·   Org.nr 898 748 812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1248da17d454a" /><Relationship Type="http://schemas.openxmlformats.org/officeDocument/2006/relationships/footer" Target="/word/footer1.xml" Id="R011d0a0498d64f18" /></Relationships>
</file>