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4d5d86932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TONGA HOLDING AS</w:t>
      </w:r>
    </w:p>
    <w:sectPr>
      <w:headerReference xmlns:r="http://schemas.openxmlformats.org/officeDocument/2006/relationships" w:type="default" r:id="Rf2be2a07b87b4026"/>
      <w:footerReference xmlns:r="http://schemas.openxmlformats.org/officeDocument/2006/relationships" w:type="default" r:id="R3dfe7aa75c94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e2a07b87b4026" /><Relationship Type="http://schemas.openxmlformats.org/officeDocument/2006/relationships/footer" Target="/word/footer1.xml" Id="R3dfe7aa75c944b1b" /></Relationships>
</file>