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3d744f61e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MARIUS AKSLEN AS</w:t>
      </w:r>
    </w:p>
    <w:sectPr>
      <w:headerReference xmlns:r="http://schemas.openxmlformats.org/officeDocument/2006/relationships" w:type="default" r:id="Ra3699638456e4a72"/>
      <w:footerReference xmlns:r="http://schemas.openxmlformats.org/officeDocument/2006/relationships" w:type="default" r:id="R31cdfdbe6174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MARIUS AKSLEN AS   ·   Org.nr 898 835 502   ·   Emblem, Hjellhaugvegen 89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MARIUS AKSLEN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99638456e4a72" /><Relationship Type="http://schemas.openxmlformats.org/officeDocument/2006/relationships/footer" Target="/word/footer1.xml" Id="R31cdfdbe61744044" /></Relationships>
</file>