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dadc96e0124c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TALLGLEDE REGNSKAP DA</w:t>
      </w:r>
    </w:p>
    <w:sectPr>
      <w:headerReference xmlns:r="http://schemas.openxmlformats.org/officeDocument/2006/relationships" w:type="default" r:id="R41aebc3a642f4f3d"/>
      <w:footerReference xmlns:r="http://schemas.openxmlformats.org/officeDocument/2006/relationships" w:type="default" r:id="R5085333c26e64f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TALLGLEDE REGNSKAP DA   ·   Org.nr 899 011 562   ·   Strøket 9   ·   1383 ASKER   ·   post@tallglede.no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TALLGLEDE REGNSKAP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aebc3a642f4f3d" /><Relationship Type="http://schemas.openxmlformats.org/officeDocument/2006/relationships/footer" Target="/word/footer1.xml" Id="R5085333c26e64fa6" /></Relationships>
</file>