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6df0bd537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BOBRA SMØLA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BOBRA SMØLA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b2a6e1ceb401d"/>
      <w:footerReference xmlns:r="http://schemas.openxmlformats.org/officeDocument/2006/relationships" w:type="default" r:id="R92e6f0cdc3a7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BOBRA SMØLA AS   ·   Org.nr 899 074 432   ·   Rådhusveien 21   ·   6570 SMØLA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BOBRA SMØLA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b2a6e1ceb401d" /><Relationship Type="http://schemas.openxmlformats.org/officeDocument/2006/relationships/footer" Target="/word/footer1.xml" Id="R92e6f0cdc3a74d7a" /></Relationships>
</file>