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84a0352def4e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SOLBAKKEN INVEST 2 AS, org.nr 899 080 122,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Skjærhalden,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SOLBAKKEN INVEST 2 AS</w:t>
      </w:r>
    </w:p>
    <w:sectPr>
      <w:headerReference xmlns:r="http://schemas.openxmlformats.org/officeDocument/2006/relationships" w:type="default" r:id="Rce8c056bc29c4e3c"/>
      <w:footerReference xmlns:r="http://schemas.openxmlformats.org/officeDocument/2006/relationships" w:type="default" r:id="Ra44e6d1e727c47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SOLBAKKEN INVEST 2 AS   ·   Org.nr 899 080 122   ·   Edveien 108   ·   1680 SKJÆRHALDEN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SOLBAKKEN INVEST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8c056bc29c4e3c" /><Relationship Type="http://schemas.openxmlformats.org/officeDocument/2006/relationships/footer" Target="/word/footer1.xml" Id="Ra44e6d1e727c47ff" /></Relationships>
</file>