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7a8387394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WEMI AS</w:t>
      </w:r>
    </w:p>
    <w:sectPr>
      <w:headerReference xmlns:r="http://schemas.openxmlformats.org/officeDocument/2006/relationships" w:type="default" r:id="R741b9c972bdb4c0b"/>
      <w:footerReference xmlns:r="http://schemas.openxmlformats.org/officeDocument/2006/relationships" w:type="default" r:id="Rc44671cdf071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b9c972bdb4c0b" /><Relationship Type="http://schemas.openxmlformats.org/officeDocument/2006/relationships/footer" Target="/word/footer1.xml" Id="Rc44671cdf0714603" /></Relationships>
</file>