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c6791ff22546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KIOSKEN HAGA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KIOSKEN HAGA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56dd2848b3444b"/>
      <w:footerReference xmlns:r="http://schemas.openxmlformats.org/officeDocument/2006/relationships" w:type="default" r:id="Rbe1c3a67b2094f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KIOSKEN HAGA AS   ·   Org.nr 899 287 282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KIOSKEN HAGA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56dd2848b3444b" /><Relationship Type="http://schemas.openxmlformats.org/officeDocument/2006/relationships/footer" Target="/word/footer1.xml" Id="Rbe1c3a67b2094f3f" /></Relationships>
</file>