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04671a271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 BILMEGLING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 BILMEGLING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549219add407f"/>
      <w:footerReference xmlns:r="http://schemas.openxmlformats.org/officeDocument/2006/relationships" w:type="default" r:id="R43593e4b8a10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 BILMEGLING AS   ·   Org.nr 899 642 422   ·   Klommestensgata 19C   ·   1533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 BILMEGLING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549219add407f" /><Relationship Type="http://schemas.openxmlformats.org/officeDocument/2006/relationships/footer" Target="/word/footer1.xml" Id="R43593e4b8a104d9e" /></Relationships>
</file>