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c741bca2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c281a7133840494b"/>
      <w:footerReference xmlns:r="http://schemas.openxmlformats.org/officeDocument/2006/relationships" w:type="default" r:id="R72697f72333a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1a7133840494b" /><Relationship Type="http://schemas.openxmlformats.org/officeDocument/2006/relationships/footer" Target="/word/footer1.xml" Id="R72697f72333a4e30" /></Relationships>
</file>