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e778fa144a43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U AANDAHLS EFTF AS.</w:t>
      </w:r>
    </w:p>
    <w:sectPr>
      <w:headerReference xmlns:r="http://schemas.openxmlformats.org/officeDocument/2006/relationships" w:type="default" r:id="R04b63caa5b38477d"/>
      <w:footerReference xmlns:r="http://schemas.openxmlformats.org/officeDocument/2006/relationships" w:type="default" r:id="Rfe705065212f47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AANDAHLS EFTF AS   ·   Org.nr 910 021 621   ·   Storgata 35   ·   6413 MOLDE   ·   Tlf. 71 20 52 00   ·   post@aandahls.no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AANDAHLS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b63caa5b38477d" /><Relationship Type="http://schemas.openxmlformats.org/officeDocument/2006/relationships/footer" Target="/word/footer1.xml" Id="Rfe705065212f473c" /></Relationships>
</file>