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0ad16d407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 AASLAND AS, org.nr 910 072 110,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2c068d4418b843db"/>
      <w:footerReference xmlns:r="http://schemas.openxmlformats.org/officeDocument/2006/relationships" w:type="default" r:id="R782efc3af6e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68d4418b843db" /><Relationship Type="http://schemas.openxmlformats.org/officeDocument/2006/relationships/footer" Target="/word/footer1.xml" Id="R782efc3af6e74c1f" /></Relationships>
</file>