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832b4f904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NØSTVIK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NØSTVIK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e755a860a4d5b"/>
      <w:footerReference xmlns:r="http://schemas.openxmlformats.org/officeDocument/2006/relationships" w:type="default" r:id="Rd727ceee8eb6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NØSTVIK EIENDOM AS   ·   Org.nr 910 120 409   ·   Maridalsveien 33M   ·   0175 OSLO   ·   fredrik.nostvik@gmail.com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NØSTVIK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e755a860a4d5b" /><Relationship Type="http://schemas.openxmlformats.org/officeDocument/2006/relationships/footer" Target="/word/footer1.xml" Id="Rd727ceee8eb64486" /></Relationships>
</file>