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84486b40a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 AS</w:t>
      </w:r>
    </w:p>
    <w:sectPr>
      <w:headerReference xmlns:r="http://schemas.openxmlformats.org/officeDocument/2006/relationships" w:type="default" r:id="Re34d28a8a20942df"/>
      <w:footerReference xmlns:r="http://schemas.openxmlformats.org/officeDocument/2006/relationships" w:type="default" r:id="Rb544692a9e3a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d28a8a20942df" /><Relationship Type="http://schemas.openxmlformats.org/officeDocument/2006/relationships/footer" Target="/word/footer1.xml" Id="Rb544692a9e3a4026" /></Relationships>
</file>