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3926c4dad41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ANGVIK AS</w:t>
      </w:r>
    </w:p>
    <w:sectPr>
      <w:headerReference xmlns:r="http://schemas.openxmlformats.org/officeDocument/2006/relationships" w:type="default" r:id="Rd9c93afda4f94c2a"/>
      <w:footerReference xmlns:r="http://schemas.openxmlformats.org/officeDocument/2006/relationships" w:type="default" r:id="R61139e76ff5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93afda4f94c2a" /><Relationship Type="http://schemas.openxmlformats.org/officeDocument/2006/relationships/footer" Target="/word/footer1.xml" Id="R61139e76ff53455e" /></Relationships>
</file>