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a5200d3b7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b217eae214e63"/>
      <w:footerReference xmlns:r="http://schemas.openxmlformats.org/officeDocument/2006/relationships" w:type="default" r:id="R8d25a13e14c9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TKMC AS   ·   Org.nr 910 241 982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b217eae214e63" /><Relationship Type="http://schemas.openxmlformats.org/officeDocument/2006/relationships/footer" Target="/word/footer1.xml" Id="R8d25a13e14c94cfe" /></Relationships>
</file>