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b53ee485b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5e1e764b94960"/>
      <w:footerReference xmlns:r="http://schemas.openxmlformats.org/officeDocument/2006/relationships" w:type="default" r:id="Rec6d6087fe1a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AS   ·   Org.nr 910 409 190   ·   Strandgaten 6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5e1e764b94960" /><Relationship Type="http://schemas.openxmlformats.org/officeDocument/2006/relationships/footer" Target="/word/footer1.xml" Id="Rec6d6087fe1a4d56" /></Relationships>
</file>