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8da3e170b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PROACC AS</w:t>
      </w:r>
    </w:p>
    <w:sectPr>
      <w:headerReference xmlns:r="http://schemas.openxmlformats.org/officeDocument/2006/relationships" w:type="default" r:id="R3e6a9c6e00e846cc"/>
      <w:footerReference xmlns:r="http://schemas.openxmlformats.org/officeDocument/2006/relationships" w:type="default" r:id="R469aac5a9889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a9c6e00e846cc" /><Relationship Type="http://schemas.openxmlformats.org/officeDocument/2006/relationships/footer" Target="/word/footer1.xml" Id="R469aac5a98894f20" /></Relationships>
</file>