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6a3e47b97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0bada22d318407f"/>
      <w:footerReference xmlns:r="http://schemas.openxmlformats.org/officeDocument/2006/relationships" w:type="default" r:id="R6568cd302c95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da22d318407f" /><Relationship Type="http://schemas.openxmlformats.org/officeDocument/2006/relationships/footer" Target="/word/footer1.xml" Id="R6568cd302c95453e" /></Relationships>
</file>