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a3bbbf2094c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BYGGTEKNIKK PROSJEKT AS</w:t>
      </w:r>
    </w:p>
    <w:sectPr>
      <w:headerReference xmlns:r="http://schemas.openxmlformats.org/officeDocument/2006/relationships" w:type="default" r:id="R6ca0deeab6c7400e"/>
      <w:footerReference xmlns:r="http://schemas.openxmlformats.org/officeDocument/2006/relationships" w:type="default" r:id="R3fdc351680b2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0deeab6c7400e" /><Relationship Type="http://schemas.openxmlformats.org/officeDocument/2006/relationships/footer" Target="/word/footer1.xml" Id="R3fdc351680b24261" /></Relationships>
</file>