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eb040041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CORNELIUSSEN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85b5c36bba814401"/>
      <w:footerReference xmlns:r="http://schemas.openxmlformats.org/officeDocument/2006/relationships" w:type="default" r:id="R9766d01fbfe2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5c36bba814401" /><Relationship Type="http://schemas.openxmlformats.org/officeDocument/2006/relationships/footer" Target="/word/footer1.xml" Id="R9766d01fbfe24eec" /></Relationships>
</file>