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ea4e663f0745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AUXANO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AUXANO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b2f940f0e24eea"/>
      <w:footerReference xmlns:r="http://schemas.openxmlformats.org/officeDocument/2006/relationships" w:type="default" r:id="Re2f054cd5a2c4d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AUXANO AS   ·   Org.nr 911 568 705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AUXANO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b2f940f0e24eea" /><Relationship Type="http://schemas.openxmlformats.org/officeDocument/2006/relationships/footer" Target="/word/footer1.xml" Id="Re2f054cd5a2c4d5f" /></Relationships>
</file>