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f6c993c18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ERA STILLASUTLEIE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STILLASUTLEIE AS</w:t>
      </w:r>
    </w:p>
    <w:sectPr>
      <w:headerReference xmlns:r="http://schemas.openxmlformats.org/officeDocument/2006/relationships" w:type="default" r:id="Rd31ff14aa1604f02"/>
      <w:footerReference xmlns:r="http://schemas.openxmlformats.org/officeDocument/2006/relationships" w:type="default" r:id="Rc6083969eb27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STILLASUTLEIE AS   ·   Org.nr 911 572 214   ·   Raglamyrvegen 23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ff14aa1604f02" /><Relationship Type="http://schemas.openxmlformats.org/officeDocument/2006/relationships/footer" Target="/word/footer1.xml" Id="Rc6083969eb274b33" /></Relationships>
</file>