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91b550f50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ERA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ERA STILLASUTLEIE AS</w:t>
      </w:r>
    </w:p>
    <w:sectPr>
      <w:headerReference xmlns:r="http://schemas.openxmlformats.org/officeDocument/2006/relationships" w:type="default" r:id="Rdf77c104fd0947db"/>
      <w:footerReference xmlns:r="http://schemas.openxmlformats.org/officeDocument/2006/relationships" w:type="default" r:id="Rcdfd32f3f637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STILLASUTLEIE AS   ·   Org.nr 911 572 214   ·   Raglamyrvegen 23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7c104fd0947db" /><Relationship Type="http://schemas.openxmlformats.org/officeDocument/2006/relationships/footer" Target="/word/footer1.xml" Id="Rcdfd32f3f63747d3" /></Relationships>
</file>