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9ed7ab89cb46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KMA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KMA INVEST AS</w:t>
      </w:r>
    </w:p>
    <w:sectPr>
      <w:headerReference xmlns:r="http://schemas.openxmlformats.org/officeDocument/2006/relationships" w:type="default" r:id="Rd2d721e62ff04a6c"/>
      <w:footerReference xmlns:r="http://schemas.openxmlformats.org/officeDocument/2006/relationships" w:type="default" r:id="R980843331f6942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KMA INVEST AS   ·   Org.nr 911 609 045   ·   Gjønneshagen 47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721e62ff04a6c" /><Relationship Type="http://schemas.openxmlformats.org/officeDocument/2006/relationships/footer" Target="/word/footer1.xml" Id="R980843331f694271" /></Relationships>
</file>