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8738d81c4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d54bb026b45dc"/>
      <w:footerReference xmlns:r="http://schemas.openxmlformats.org/officeDocument/2006/relationships" w:type="default" r:id="R9a91634938c7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CONTEL AS   ·   Org.nr 911 664 267   ·   v/ Dag Inge Hernes, Uthaugsveien 129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d54bb026b45dc" /><Relationship Type="http://schemas.openxmlformats.org/officeDocument/2006/relationships/footer" Target="/word/footer1.xml" Id="R9a91634938c74167" /></Relationships>
</file>