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5d4e48676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38014b9b5474c"/>
      <w:footerReference xmlns:r="http://schemas.openxmlformats.org/officeDocument/2006/relationships" w:type="default" r:id="Rb2f1139b7588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MURBYGG AS   ·   Org.nr 911 684 608   ·   Gamle Stangnesvei 2A   ·   9409 HARSTAD   ·   Tlf. 95 77 01 30   ·   mette@murbygg.com   ·   www.murbygg.com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38014b9b5474c" /><Relationship Type="http://schemas.openxmlformats.org/officeDocument/2006/relationships/footer" Target="/word/footer1.xml" Id="Rb2f1139b75884b4b" /></Relationships>
</file>