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5348c2774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DIGERLAND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DIGERLAND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65c435b6e4c41"/>
      <w:footerReference xmlns:r="http://schemas.openxmlformats.org/officeDocument/2006/relationships" w:type="default" r:id="R0f763a3124ac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DIGERLAND AS   ·   Org.nr 911 703 165   ·   c/o Ståle Jakob Fagerland, Bromstadekra 13D   ·   7046 TRONDHEIM   ·   staalejakob@hotmail.com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65c435b6e4c41" /><Relationship Type="http://schemas.openxmlformats.org/officeDocument/2006/relationships/footer" Target="/word/footer1.xml" Id="R0f763a3124ac4935" /></Relationships>
</file>