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86533dadc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7f5b1e468dac4959"/>
      <w:footerReference xmlns:r="http://schemas.openxmlformats.org/officeDocument/2006/relationships" w:type="default" r:id="R1e8ca5fa5e96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b1e468dac4959" /><Relationship Type="http://schemas.openxmlformats.org/officeDocument/2006/relationships/footer" Target="/word/footer1.xml" Id="R1e8ca5fa5e964204" /></Relationships>
</file>